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7542" w:rsidRPr="00C93607" w:rsidRDefault="00B77542" w:rsidP="00B77542">
      <w:pPr>
        <w:rPr>
          <w:rFonts w:cs="Arial"/>
        </w:rPr>
      </w:pPr>
      <w:bookmarkStart w:id="0" w:name="_GoBack"/>
      <w:bookmarkEnd w:id="0"/>
      <w:r>
        <w:rPr>
          <w:rFonts w:cs="Arial"/>
        </w:rPr>
        <w:t>ZLATNO PIVO</w:t>
      </w:r>
      <w:r w:rsidRPr="00C93607">
        <w:rPr>
          <w:rFonts w:cs="Arial"/>
        </w:rPr>
        <w:t xml:space="preserve"> d.o.o. u stečaju</w:t>
      </w:r>
    </w:p>
    <w:p w:rsidR="00B77542" w:rsidRPr="00C93607" w:rsidRDefault="00B77542" w:rsidP="00B77542">
      <w:pPr>
        <w:rPr>
          <w:rFonts w:cs="Arial"/>
        </w:rPr>
      </w:pPr>
      <w:r>
        <w:rPr>
          <w:rFonts w:cs="Arial"/>
        </w:rPr>
        <w:t>Savska cesta 56</w:t>
      </w:r>
    </w:p>
    <w:p w:rsidR="00B77542" w:rsidRPr="00C93607" w:rsidRDefault="00B77542" w:rsidP="00B77542">
      <w:pPr>
        <w:rPr>
          <w:rFonts w:cs="Arial"/>
        </w:rPr>
      </w:pPr>
      <w:r w:rsidRPr="00C93607">
        <w:rPr>
          <w:rFonts w:cs="Arial"/>
        </w:rPr>
        <w:t>10</w:t>
      </w:r>
      <w:r>
        <w:rPr>
          <w:rFonts w:cs="Arial"/>
        </w:rPr>
        <w:t>2</w:t>
      </w:r>
      <w:r w:rsidRPr="00C93607">
        <w:rPr>
          <w:rFonts w:cs="Arial"/>
        </w:rPr>
        <w:t>00 Zagreb</w:t>
      </w:r>
    </w:p>
    <w:p w:rsidR="00B77542" w:rsidRPr="00C93607" w:rsidRDefault="00B77542" w:rsidP="00B77542">
      <w:pPr>
        <w:rPr>
          <w:rFonts w:cs="Arial"/>
        </w:rPr>
      </w:pPr>
      <w:r w:rsidRPr="00C93607">
        <w:rPr>
          <w:rFonts w:cs="Arial"/>
        </w:rPr>
        <w:t xml:space="preserve">    p.p. 211</w:t>
      </w:r>
    </w:p>
    <w:p w:rsidR="00B77542" w:rsidRPr="00C93607" w:rsidRDefault="00B77542" w:rsidP="00B77542">
      <w:pPr>
        <w:rPr>
          <w:rFonts w:cs="Arial"/>
        </w:rPr>
      </w:pPr>
      <w:r w:rsidRPr="00C93607">
        <w:rPr>
          <w:rFonts w:cs="Arial"/>
        </w:rPr>
        <w:t>OIB:</w:t>
      </w:r>
      <w:r>
        <w:rPr>
          <w:rFonts w:cs="Arial"/>
        </w:rPr>
        <w:t>43012532521</w:t>
      </w:r>
    </w:p>
    <w:p w:rsidR="00B77542" w:rsidRDefault="00B77542" w:rsidP="00B77542">
      <w:pPr>
        <w:rPr>
          <w:rFonts w:cs="Arial"/>
        </w:rPr>
      </w:pPr>
    </w:p>
    <w:p w:rsidR="00B77542" w:rsidRPr="00C93607" w:rsidRDefault="00B77542" w:rsidP="00B77542">
      <w:pPr>
        <w:rPr>
          <w:rFonts w:cs="Arial"/>
        </w:rPr>
      </w:pPr>
      <w:r w:rsidRPr="00C93607">
        <w:rPr>
          <w:rFonts w:cs="Arial"/>
        </w:rPr>
        <w:t xml:space="preserve">Zagreb, </w:t>
      </w:r>
      <w:r>
        <w:rPr>
          <w:rFonts w:cs="Arial"/>
        </w:rPr>
        <w:t>17.</w:t>
      </w:r>
      <w:r w:rsidRPr="00C93607">
        <w:rPr>
          <w:rFonts w:cs="Arial"/>
        </w:rPr>
        <w:t xml:space="preserve"> </w:t>
      </w:r>
      <w:r>
        <w:rPr>
          <w:rFonts w:cs="Arial"/>
        </w:rPr>
        <w:t xml:space="preserve">rujan </w:t>
      </w:r>
      <w:r w:rsidRPr="00C93607">
        <w:rPr>
          <w:rFonts w:cs="Arial"/>
        </w:rPr>
        <w:t xml:space="preserve"> 201</w:t>
      </w:r>
      <w:r>
        <w:rPr>
          <w:rFonts w:cs="Arial"/>
        </w:rPr>
        <w:t>8</w:t>
      </w:r>
      <w:r w:rsidRPr="00C93607">
        <w:rPr>
          <w:rFonts w:cs="Arial"/>
        </w:rPr>
        <w:t>. godine</w:t>
      </w:r>
      <w:r w:rsidRPr="00C93607">
        <w:rPr>
          <w:rFonts w:cs="Arial"/>
        </w:rPr>
        <w:tab/>
        <w:t xml:space="preserve">       </w:t>
      </w:r>
    </w:p>
    <w:p w:rsidR="00870425" w:rsidRDefault="00870425" w:rsidP="00870425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</w:p>
    <w:p w:rsidR="00870425" w:rsidRDefault="00870425" w:rsidP="00870425">
      <w:pPr>
        <w:jc w:val="both"/>
        <w:rPr>
          <w:rFonts w:cs="Arial"/>
        </w:rPr>
      </w:pPr>
    </w:p>
    <w:p w:rsidR="00870425" w:rsidRDefault="00870425" w:rsidP="0001583A">
      <w:pPr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         </w:t>
      </w:r>
      <w:r w:rsidR="0001583A">
        <w:rPr>
          <w:rFonts w:cs="Arial"/>
        </w:rPr>
        <w:t xml:space="preserve">              </w:t>
      </w:r>
      <w:r w:rsidR="009E3D96">
        <w:rPr>
          <w:rFonts w:cs="Arial"/>
        </w:rPr>
        <w:t>TRGOVAČKI SUD U ZAGREBU</w:t>
      </w:r>
    </w:p>
    <w:p w:rsidR="00870425" w:rsidRPr="00E82B24" w:rsidRDefault="00870425" w:rsidP="0001583A">
      <w:pPr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    </w:t>
      </w:r>
      <w:r w:rsidR="0001583A">
        <w:rPr>
          <w:rFonts w:cs="Arial"/>
          <w:color w:val="000000"/>
        </w:rPr>
        <w:t xml:space="preserve"> </w:t>
      </w:r>
      <w:r w:rsidR="009E3D96">
        <w:rPr>
          <w:rFonts w:cs="Arial"/>
          <w:color w:val="000000"/>
        </w:rPr>
        <w:t xml:space="preserve">              </w:t>
      </w:r>
      <w:r>
        <w:rPr>
          <w:rFonts w:cs="Arial"/>
          <w:color w:val="000000"/>
        </w:rPr>
        <w:t xml:space="preserve"> </w:t>
      </w:r>
      <w:r w:rsidR="009E3D96">
        <w:rPr>
          <w:rFonts w:cs="Arial"/>
          <w:color w:val="000000"/>
        </w:rPr>
        <w:t>Amruševa 2/II</w:t>
      </w:r>
      <w:r>
        <w:rPr>
          <w:rFonts w:cs="Arial"/>
          <w:color w:val="000000"/>
        </w:rPr>
        <w:tab/>
      </w:r>
      <w:r>
        <w:rPr>
          <w:rFonts w:cs="Arial"/>
          <w:color w:val="000000"/>
        </w:rPr>
        <w:tab/>
      </w:r>
      <w:r>
        <w:rPr>
          <w:rFonts w:cs="Arial"/>
          <w:color w:val="000000"/>
        </w:rPr>
        <w:tab/>
      </w:r>
      <w:r>
        <w:rPr>
          <w:rFonts w:cs="Arial"/>
          <w:color w:val="000000"/>
        </w:rPr>
        <w:tab/>
      </w:r>
      <w:r>
        <w:rPr>
          <w:rFonts w:cs="Arial"/>
          <w:color w:val="000000"/>
        </w:rPr>
        <w:tab/>
      </w:r>
      <w:r>
        <w:rPr>
          <w:rFonts w:cs="Arial"/>
          <w:color w:val="000000"/>
        </w:rPr>
        <w:tab/>
      </w:r>
      <w:r>
        <w:rPr>
          <w:rFonts w:cs="Arial"/>
          <w:color w:val="000000"/>
        </w:rPr>
        <w:tab/>
      </w:r>
      <w:r>
        <w:rPr>
          <w:rFonts w:cs="Arial"/>
          <w:color w:val="000000"/>
        </w:rPr>
        <w:tab/>
        <w:t xml:space="preserve">            </w:t>
      </w:r>
      <w:r w:rsidR="009E3D96">
        <w:rPr>
          <w:rFonts w:cs="Arial"/>
          <w:color w:val="000000"/>
        </w:rPr>
        <w:t xml:space="preserve">            </w:t>
      </w:r>
      <w:r>
        <w:rPr>
          <w:rFonts w:cs="Arial"/>
          <w:color w:val="000000"/>
        </w:rPr>
        <w:t>10000 ZAGREB</w:t>
      </w:r>
    </w:p>
    <w:p w:rsidR="009E3D96" w:rsidRDefault="0001583A" w:rsidP="00870425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</w:p>
    <w:p w:rsidR="00B77542" w:rsidRPr="00C93607" w:rsidRDefault="00B77542" w:rsidP="00B77542">
      <w:pPr>
        <w:rPr>
          <w:rFonts w:cs="Arial"/>
        </w:rPr>
      </w:pPr>
      <w:r>
        <w:rPr>
          <w:rFonts w:cs="Arial"/>
        </w:rPr>
        <w:t xml:space="preserve">                                                                            </w:t>
      </w:r>
      <w:r>
        <w:rPr>
          <w:rFonts w:cs="Arial"/>
          <w:u w:val="single"/>
        </w:rPr>
        <w:t xml:space="preserve">      </w:t>
      </w:r>
      <w:r w:rsidR="009E3D96" w:rsidRPr="009E3D96">
        <w:rPr>
          <w:rFonts w:cs="Arial"/>
          <w:u w:val="single"/>
        </w:rPr>
        <w:t xml:space="preserve">Na posl.br. </w:t>
      </w:r>
      <w:r w:rsidRPr="00B77542">
        <w:rPr>
          <w:rFonts w:cs="Arial"/>
          <w:u w:val="single"/>
        </w:rPr>
        <w:t>3 St.-3550/2016</w:t>
      </w:r>
    </w:p>
    <w:p w:rsidR="00870425" w:rsidRDefault="00870425" w:rsidP="00870425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</w:p>
    <w:p w:rsidR="00870425" w:rsidRDefault="00870425" w:rsidP="00870425">
      <w:pPr>
        <w:jc w:val="both"/>
        <w:rPr>
          <w:rFonts w:cs="Arial"/>
        </w:rPr>
      </w:pPr>
    </w:p>
    <w:p w:rsidR="00870425" w:rsidRDefault="00870425" w:rsidP="00870425">
      <w:pPr>
        <w:jc w:val="both"/>
        <w:rPr>
          <w:rFonts w:cs="Arial"/>
        </w:rPr>
      </w:pPr>
    </w:p>
    <w:p w:rsidR="00870425" w:rsidRPr="009E3D96" w:rsidRDefault="009E3D96" w:rsidP="00870425">
      <w:pPr>
        <w:jc w:val="both"/>
        <w:rPr>
          <w:rFonts w:cs="Arial"/>
          <w:u w:val="single"/>
        </w:rPr>
      </w:pPr>
      <w:r w:rsidRPr="009E3D96">
        <w:rPr>
          <w:rFonts w:cs="Arial"/>
          <w:u w:val="single"/>
        </w:rPr>
        <w:t>POPIS PREDMETA STEČAJNE MASE</w:t>
      </w:r>
    </w:p>
    <w:p w:rsidR="00B77542" w:rsidRDefault="00B77542" w:rsidP="00B77542">
      <w:pPr>
        <w:jc w:val="both"/>
        <w:rPr>
          <w:rFonts w:cs="Arial"/>
        </w:rPr>
      </w:pPr>
    </w:p>
    <w:p w:rsidR="00B77542" w:rsidRDefault="00B77542" w:rsidP="00B77542">
      <w:pPr>
        <w:jc w:val="both"/>
        <w:rPr>
          <w:iCs/>
        </w:rPr>
      </w:pPr>
      <w:r>
        <w:rPr>
          <w:iCs/>
        </w:rPr>
        <w:t>1.</w:t>
      </w:r>
      <w:r w:rsidRPr="00B77542">
        <w:rPr>
          <w:iCs/>
        </w:rPr>
        <w:t>upisano u zemljišne knjige Općinskog suda u Novom Zagrebu, Zemljišnoknjižni odjel Zaprešić, knjiga položenih ugovora Zaprešić, broj poduloška: 1572 / zk.ul.3059, stambena zgrada Trg mladosti 1, Zaprešić sagrađena na čet.br.4537, jednosobni stan br.18 na I.(prvom) katu površine 42,62čm sa ostavom površine 1.06čm.</w:t>
      </w:r>
    </w:p>
    <w:p w:rsidR="00B77542" w:rsidRPr="00B77542" w:rsidRDefault="00B77542" w:rsidP="00B77542">
      <w:pPr>
        <w:jc w:val="both"/>
        <w:rPr>
          <w:iCs/>
        </w:rPr>
      </w:pPr>
    </w:p>
    <w:p w:rsidR="00B77542" w:rsidRPr="00B77542" w:rsidRDefault="00B77542" w:rsidP="00B77542">
      <w:pPr>
        <w:rPr>
          <w:rFonts w:eastAsia="Calibri" w:cs="Arial"/>
          <w:iCs/>
          <w:lang w:eastAsia="en-US"/>
        </w:rPr>
      </w:pPr>
      <w:r>
        <w:rPr>
          <w:rFonts w:cs="Arial"/>
        </w:rPr>
        <w:t>2.</w:t>
      </w:r>
      <w:r w:rsidRPr="00B77542">
        <w:rPr>
          <w:rFonts w:eastAsia="Calibri" w:cs="Arial"/>
          <w:iCs/>
          <w:lang w:eastAsia="en-US"/>
        </w:rPr>
        <w:t xml:space="preserve"> potraživanja:</w:t>
      </w:r>
    </w:p>
    <w:p w:rsidR="00B77542" w:rsidRPr="00B77542" w:rsidRDefault="00B77542" w:rsidP="00B77542">
      <w:pPr>
        <w:rPr>
          <w:rFonts w:eastAsia="Calibri" w:cs="Arial"/>
          <w:iCs/>
          <w:lang w:eastAsia="en-US"/>
        </w:rPr>
      </w:pPr>
      <w:r w:rsidRPr="00B77542">
        <w:rPr>
          <w:rFonts w:eastAsia="Calibri" w:cs="Arial"/>
          <w:iCs/>
          <w:lang w:eastAsia="en-US"/>
        </w:rPr>
        <w:t>- kto.0622-ulaganje u dionice i udjele radi preprodaje</w:t>
      </w:r>
      <w:r w:rsidRPr="00B77542">
        <w:rPr>
          <w:rFonts w:eastAsia="Calibri" w:cs="Arial"/>
          <w:iCs/>
          <w:lang w:eastAsia="en-US"/>
        </w:rPr>
        <w:br/>
        <w:t xml:space="preserve">  (Podravska banka d.d.) ...........................................................  330.000,00 kn</w:t>
      </w:r>
    </w:p>
    <w:p w:rsidR="00B77542" w:rsidRPr="00B77542" w:rsidRDefault="00B77542" w:rsidP="00B77542">
      <w:pPr>
        <w:rPr>
          <w:rFonts w:eastAsia="Calibri" w:cs="Arial"/>
          <w:iCs/>
          <w:lang w:eastAsia="en-US"/>
        </w:rPr>
      </w:pPr>
      <w:r w:rsidRPr="00B77542">
        <w:rPr>
          <w:rFonts w:eastAsia="Calibri" w:cs="Arial"/>
          <w:iCs/>
          <w:lang w:eastAsia="en-US"/>
        </w:rPr>
        <w:t xml:space="preserve">- kto.0716-potraživanja od kupaca prema </w:t>
      </w:r>
      <w:r w:rsidRPr="00B77542">
        <w:rPr>
          <w:rFonts w:eastAsia="Calibri" w:cs="Arial"/>
          <w:iCs/>
          <w:lang w:eastAsia="en-US"/>
        </w:rPr>
        <w:br/>
        <w:t xml:space="preserve">  predstečajnoj nagodbi .............................................................  662.990,45 kn</w:t>
      </w:r>
    </w:p>
    <w:p w:rsidR="00B77542" w:rsidRPr="00B77542" w:rsidRDefault="00B77542" w:rsidP="00B77542">
      <w:pPr>
        <w:rPr>
          <w:rFonts w:eastAsia="Calibri" w:cs="Arial"/>
          <w:iCs/>
          <w:lang w:eastAsia="en-US"/>
        </w:rPr>
      </w:pPr>
      <w:r w:rsidRPr="00B77542">
        <w:rPr>
          <w:rFonts w:eastAsia="Calibri" w:cs="Arial"/>
          <w:iCs/>
          <w:lang w:eastAsia="en-US"/>
        </w:rPr>
        <w:t>- kto.1181-potraživanja u sporu – utuženo ...............................   407.216,73 kn</w:t>
      </w:r>
      <w:r w:rsidRPr="00B77542">
        <w:rPr>
          <w:rFonts w:eastAsia="Calibri" w:cs="Arial"/>
          <w:iCs/>
          <w:lang w:eastAsia="en-US"/>
        </w:rPr>
        <w:br/>
        <w:t>- kto.120-potraživanja od kupaca ..............................................  175.022,46 kn</w:t>
      </w:r>
      <w:r w:rsidRPr="00B77542">
        <w:rPr>
          <w:rFonts w:eastAsia="Calibri" w:cs="Arial"/>
          <w:iCs/>
          <w:lang w:eastAsia="en-US"/>
        </w:rPr>
        <w:br/>
        <w:t xml:space="preserve">- </w:t>
      </w:r>
      <w:r w:rsidRPr="00B77542">
        <w:rPr>
          <w:rFonts w:eastAsia="Calibri" w:cs="Arial"/>
          <w:iCs/>
          <w:u w:val="single"/>
          <w:lang w:eastAsia="en-US"/>
        </w:rPr>
        <w:t>kto-138-ostala poslovna potraživanja .................................... 7.000.000,00 kn</w:t>
      </w:r>
      <w:r w:rsidRPr="00B77542">
        <w:rPr>
          <w:rFonts w:eastAsia="Calibri" w:cs="Arial"/>
          <w:iCs/>
          <w:u w:val="single"/>
          <w:lang w:eastAsia="en-US"/>
        </w:rPr>
        <w:br/>
      </w:r>
      <w:r w:rsidRPr="00B77542">
        <w:rPr>
          <w:rFonts w:eastAsia="Calibri" w:cs="Arial"/>
          <w:iCs/>
          <w:lang w:eastAsia="en-US"/>
        </w:rPr>
        <w:tab/>
      </w:r>
      <w:r w:rsidRPr="00B77542">
        <w:rPr>
          <w:rFonts w:eastAsia="Calibri" w:cs="Arial"/>
          <w:iCs/>
          <w:lang w:eastAsia="en-US"/>
        </w:rPr>
        <w:tab/>
      </w:r>
      <w:r w:rsidRPr="00B77542">
        <w:rPr>
          <w:rFonts w:eastAsia="Calibri" w:cs="Arial"/>
          <w:iCs/>
          <w:lang w:eastAsia="en-US"/>
        </w:rPr>
        <w:tab/>
        <w:t>Ukupno .................................................... 8.575.229,64 kn</w:t>
      </w:r>
    </w:p>
    <w:p w:rsidR="00307C2C" w:rsidRDefault="00307C2C" w:rsidP="00307C2C">
      <w:pPr>
        <w:jc w:val="both"/>
        <w:rPr>
          <w:rFonts w:cs="Arial"/>
        </w:rPr>
      </w:pPr>
    </w:p>
    <w:p w:rsidR="00307C2C" w:rsidRDefault="00307C2C" w:rsidP="00307C2C">
      <w:pPr>
        <w:jc w:val="both"/>
        <w:rPr>
          <w:rFonts w:cs="Arial"/>
        </w:rPr>
      </w:pPr>
    </w:p>
    <w:p w:rsidR="00870425" w:rsidRPr="00835D6D" w:rsidRDefault="00870425" w:rsidP="00870425">
      <w:pPr>
        <w:jc w:val="both"/>
        <w:rPr>
          <w:rFonts w:cs="Arial"/>
        </w:rPr>
      </w:pPr>
      <w:r w:rsidRPr="00835D6D">
        <w:rPr>
          <w:rFonts w:cs="Arial"/>
        </w:rPr>
        <w:t xml:space="preserve">     </w:t>
      </w:r>
    </w:p>
    <w:p w:rsidR="00870425" w:rsidRPr="00835D6D" w:rsidRDefault="00870425" w:rsidP="00870425">
      <w:pPr>
        <w:ind w:left="360"/>
        <w:jc w:val="both"/>
        <w:rPr>
          <w:rFonts w:cs="Arial"/>
        </w:rPr>
      </w:pPr>
      <w:r w:rsidRPr="00835D6D">
        <w:rPr>
          <w:rFonts w:cs="Arial"/>
        </w:rPr>
        <w:t xml:space="preserve">    </w:t>
      </w:r>
    </w:p>
    <w:p w:rsidR="00870425" w:rsidRPr="009E3D96" w:rsidRDefault="00870425" w:rsidP="00870425">
      <w:pPr>
        <w:rPr>
          <w:rFonts w:cs="Arial"/>
        </w:rPr>
      </w:pPr>
      <w:r w:rsidRPr="00835D6D">
        <w:rPr>
          <w:rFonts w:cs="Arial"/>
        </w:rPr>
        <w:tab/>
      </w:r>
      <w:r w:rsidRPr="00835D6D">
        <w:rPr>
          <w:rFonts w:cs="Arial"/>
        </w:rPr>
        <w:tab/>
      </w:r>
      <w:r w:rsidRPr="00835D6D">
        <w:rPr>
          <w:rFonts w:cs="Arial"/>
        </w:rPr>
        <w:tab/>
      </w:r>
      <w:r w:rsidRPr="00835D6D">
        <w:rPr>
          <w:rFonts w:cs="Arial"/>
        </w:rPr>
        <w:tab/>
      </w:r>
      <w:r w:rsidRPr="00835D6D">
        <w:rPr>
          <w:rFonts w:cs="Arial"/>
        </w:rPr>
        <w:tab/>
      </w:r>
      <w:r w:rsidRPr="00835D6D">
        <w:rPr>
          <w:rFonts w:cs="Arial"/>
        </w:rPr>
        <w:tab/>
      </w:r>
      <w:r w:rsidRPr="00835D6D">
        <w:rPr>
          <w:rFonts w:cs="Arial"/>
        </w:rPr>
        <w:tab/>
        <w:t xml:space="preserve">        </w:t>
      </w:r>
      <w:r w:rsidRPr="009E3D96">
        <w:rPr>
          <w:rFonts w:cs="Arial"/>
        </w:rPr>
        <w:t>STEČAJNI  UPRAVITELJ</w:t>
      </w:r>
    </w:p>
    <w:p w:rsidR="00870425" w:rsidRPr="009E3D96" w:rsidRDefault="00870425" w:rsidP="00870425">
      <w:pPr>
        <w:rPr>
          <w:rFonts w:cs="Arial"/>
        </w:rPr>
      </w:pPr>
    </w:p>
    <w:p w:rsidR="00870425" w:rsidRPr="009E3D96" w:rsidRDefault="00870425" w:rsidP="00870425">
      <w:pPr>
        <w:rPr>
          <w:rFonts w:cs="Arial"/>
        </w:rPr>
      </w:pPr>
      <w:r w:rsidRPr="009E3D96">
        <w:rPr>
          <w:rFonts w:cs="Arial"/>
        </w:rPr>
        <w:tab/>
      </w:r>
      <w:r w:rsidRPr="009E3D96">
        <w:rPr>
          <w:rFonts w:cs="Arial"/>
        </w:rPr>
        <w:tab/>
      </w:r>
      <w:r w:rsidRPr="009E3D96">
        <w:rPr>
          <w:rFonts w:cs="Arial"/>
        </w:rPr>
        <w:tab/>
      </w:r>
      <w:r w:rsidRPr="009E3D96">
        <w:rPr>
          <w:rFonts w:cs="Arial"/>
        </w:rPr>
        <w:tab/>
      </w:r>
      <w:r w:rsidRPr="009E3D96">
        <w:rPr>
          <w:rFonts w:cs="Arial"/>
        </w:rPr>
        <w:tab/>
      </w:r>
      <w:r w:rsidRPr="009E3D96">
        <w:rPr>
          <w:rFonts w:cs="Arial"/>
        </w:rPr>
        <w:tab/>
      </w:r>
      <w:r w:rsidRPr="009E3D96">
        <w:rPr>
          <w:rFonts w:cs="Arial"/>
        </w:rPr>
        <w:tab/>
        <w:t xml:space="preserve">                Josip Lončarić</w:t>
      </w:r>
    </w:p>
    <w:p w:rsidR="00870425" w:rsidRDefault="00870425" w:rsidP="00870425">
      <w:pPr>
        <w:jc w:val="both"/>
        <w:rPr>
          <w:rFonts w:cs="Arial"/>
        </w:rPr>
      </w:pPr>
    </w:p>
    <w:p w:rsidR="00870425" w:rsidRDefault="00870425" w:rsidP="00870425">
      <w:pPr>
        <w:jc w:val="both"/>
        <w:rPr>
          <w:rFonts w:cs="Arial"/>
        </w:rPr>
      </w:pPr>
    </w:p>
    <w:p w:rsidR="00870425" w:rsidRDefault="00870425" w:rsidP="00870425">
      <w:pPr>
        <w:jc w:val="both"/>
        <w:rPr>
          <w:rFonts w:cs="Arial"/>
        </w:rPr>
      </w:pPr>
    </w:p>
    <w:p w:rsidR="006E4B0B" w:rsidRDefault="006E4B0B"/>
    <w:sectPr w:rsidR="006E4B0B" w:rsidSect="008B6DC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D62B78"/>
    <w:multiLevelType w:val="hybridMultilevel"/>
    <w:tmpl w:val="B6E87800"/>
    <w:lvl w:ilvl="0" w:tplc="D174D71A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D3533FB"/>
    <w:multiLevelType w:val="hybridMultilevel"/>
    <w:tmpl w:val="29C6EA62"/>
    <w:lvl w:ilvl="0" w:tplc="D91A5DE2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0425"/>
    <w:rsid w:val="0001583A"/>
    <w:rsid w:val="00164AA2"/>
    <w:rsid w:val="00307C2C"/>
    <w:rsid w:val="006E4B0B"/>
    <w:rsid w:val="00727FC2"/>
    <w:rsid w:val="00870425"/>
    <w:rsid w:val="009E3D96"/>
    <w:rsid w:val="00B775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0425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7754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0425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7754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225</Words>
  <Characters>1288</Characters>
  <Application>Microsoft Office Word</Application>
  <DocSecurity>4</DocSecurity>
  <Lines>10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Josip</dc:creator>
  <cp:lastModifiedBy>Sonja Pilić</cp:lastModifiedBy>
  <cp:revision>2</cp:revision>
  <cp:lastPrinted>2018-09-17T17:54:00Z</cp:lastPrinted>
  <dcterms:created xsi:type="dcterms:W3CDTF">2018-09-19T08:04:00Z</dcterms:created>
  <dcterms:modified xsi:type="dcterms:W3CDTF">2018-09-19T08:04:00Z</dcterms:modified>
</cp:coreProperties>
</file>